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F7CE3" w14:textId="77777777" w:rsidR="00DF3C4B" w:rsidRDefault="00DF3C4B" w:rsidP="00DF3C4B">
      <w:pPr>
        <w:pStyle w:val="Heading1"/>
      </w:pPr>
      <w:r>
        <w:t>Introduction</w:t>
      </w:r>
    </w:p>
    <w:p w14:paraId="6567159C" w14:textId="77777777" w:rsidR="00DF3C4B" w:rsidRDefault="00DF3C4B" w:rsidP="00DF3C4B">
      <w:pPr>
        <w:pStyle w:val="Para1"/>
      </w:pPr>
      <w:r>
        <w:t>Huyton Deanery CIO recognises that many people use social media, and in doing so, may use it to promote both deanery and community events.  This policy document describes how all staff and volunteers working for or in association with Huyton Deanery CIO can use social media networks appropriately.  The policy should be followed whether you are using deanery, church, organisation or personal accounts to comment on deanery matters, and regardless of the time of day or location from which you are accessing the account.</w:t>
      </w:r>
    </w:p>
    <w:p w14:paraId="3EB4F955" w14:textId="77777777" w:rsidR="00DF3C4B" w:rsidRDefault="00DF3C4B" w:rsidP="00DF3C4B">
      <w:pPr>
        <w:pStyle w:val="Heading1"/>
      </w:pPr>
      <w:r>
        <w:t>Purpose of social media use</w:t>
      </w:r>
    </w:p>
    <w:p w14:paraId="3FCE0ECA" w14:textId="77777777" w:rsidR="00DF3C4B" w:rsidRDefault="00DF3C4B" w:rsidP="00DF3C4B">
      <w:pPr>
        <w:pStyle w:val="Para1"/>
      </w:pPr>
      <w:r>
        <w:t>Social media networks are rapidly growing, and Huyton Deanery CIO encourages staff and volunteers to use social media for any of the following purposes:</w:t>
      </w:r>
    </w:p>
    <w:p w14:paraId="5F1A3E36" w14:textId="77777777" w:rsidR="00DF3C4B" w:rsidRDefault="00DF3C4B" w:rsidP="00DF3C4B">
      <w:pPr>
        <w:pStyle w:val="BulletPara"/>
      </w:pPr>
      <w:r>
        <w:t>•</w:t>
      </w:r>
      <w:r>
        <w:tab/>
        <w:t>To promote Huyton Deanery and our activities and events</w:t>
      </w:r>
    </w:p>
    <w:p w14:paraId="0CD18DDD" w14:textId="77777777" w:rsidR="00DF3C4B" w:rsidRDefault="00DF3C4B" w:rsidP="00DF3C4B">
      <w:pPr>
        <w:pStyle w:val="BulletPara"/>
      </w:pPr>
      <w:r>
        <w:t>•</w:t>
      </w:r>
      <w:r>
        <w:tab/>
        <w:t>To promote community engagement</w:t>
      </w:r>
    </w:p>
    <w:p w14:paraId="5E3C0E81" w14:textId="77777777" w:rsidR="00DF3C4B" w:rsidRDefault="00DF3C4B" w:rsidP="00DF3C4B">
      <w:pPr>
        <w:pStyle w:val="BulletPara"/>
      </w:pPr>
      <w:r>
        <w:t>•</w:t>
      </w:r>
      <w:r>
        <w:tab/>
        <w:t>To engage and share information with the community</w:t>
      </w:r>
    </w:p>
    <w:p w14:paraId="4105660C" w14:textId="77777777" w:rsidR="00DF3C4B" w:rsidRDefault="00DF3C4B" w:rsidP="00DF3C4B">
      <w:pPr>
        <w:pStyle w:val="BulletPara"/>
      </w:pPr>
      <w:r>
        <w:t>•</w:t>
      </w:r>
      <w:r>
        <w:tab/>
        <w:t>To engage with other organisations, e.g. Diocese of Liverpool, Church of England, local schools, Knowsley Council, and churches within Huyton Deanery</w:t>
      </w:r>
    </w:p>
    <w:p w14:paraId="0728A584" w14:textId="77777777" w:rsidR="00DF3C4B" w:rsidRDefault="00DF3C4B" w:rsidP="00DF3C4B">
      <w:pPr>
        <w:pStyle w:val="BulletPara"/>
      </w:pPr>
      <w:r>
        <w:t>•</w:t>
      </w:r>
      <w:r>
        <w:tab/>
        <w:t>To share images relevant to our activities</w:t>
      </w:r>
    </w:p>
    <w:p w14:paraId="3D62738C" w14:textId="77777777" w:rsidR="00DF3C4B" w:rsidRDefault="00DF3C4B" w:rsidP="00DF3C4B">
      <w:pPr>
        <w:pStyle w:val="BulletPara"/>
      </w:pPr>
      <w:r>
        <w:t>•</w:t>
      </w:r>
      <w:r>
        <w:tab/>
        <w:t>To find information or contacts relevant to your involvement in deanery activities.</w:t>
      </w:r>
    </w:p>
    <w:p w14:paraId="04F79D5A" w14:textId="77777777" w:rsidR="00DF3C4B" w:rsidRDefault="00DF3C4B" w:rsidP="00DF3C4B">
      <w:pPr>
        <w:pStyle w:val="Para1"/>
      </w:pPr>
      <w:r>
        <w:t>All of these can have significant benefits.  However, incorrect use of social media can also negatively impact on Huyton Deanery CIO’s reputation and relationship with other organisations.  This policy document sets out guidance and principles on how we should use social media responsibly in a way that promotes the charity positively, rather than negatively.</w:t>
      </w:r>
    </w:p>
    <w:p w14:paraId="2A5C30DB" w14:textId="77777777" w:rsidR="00DF3C4B" w:rsidRDefault="00DF3C4B" w:rsidP="00DF3C4B">
      <w:pPr>
        <w:pStyle w:val="Heading1"/>
      </w:pPr>
      <w:r>
        <w:t>Account profiles</w:t>
      </w:r>
    </w:p>
    <w:p w14:paraId="2DCB0D03" w14:textId="77777777" w:rsidR="00DF3C4B" w:rsidRDefault="00DF3C4B" w:rsidP="00DF3C4B">
      <w:pPr>
        <w:pStyle w:val="Para1"/>
      </w:pPr>
      <w:r>
        <w:t>If you are using an individual account to post on social media, make sure that you:</w:t>
      </w:r>
    </w:p>
    <w:p w14:paraId="61BF028E" w14:textId="77777777" w:rsidR="00DF3C4B" w:rsidRDefault="00DF3C4B" w:rsidP="00DF3C4B">
      <w:pPr>
        <w:pStyle w:val="BulletPara"/>
      </w:pPr>
      <w:r>
        <w:t>•</w:t>
      </w:r>
      <w:r>
        <w:tab/>
        <w:t>Use your real name</w:t>
      </w:r>
    </w:p>
    <w:p w14:paraId="77D1F2F3" w14:textId="77777777" w:rsidR="00DF3C4B" w:rsidRDefault="00DF3C4B" w:rsidP="00DF3C4B">
      <w:pPr>
        <w:pStyle w:val="BulletPara"/>
      </w:pPr>
      <w:r>
        <w:t>•</w:t>
      </w:r>
      <w:r>
        <w:tab/>
        <w:t>Consider including your role in the deanery within your profile description; and</w:t>
      </w:r>
    </w:p>
    <w:p w14:paraId="4C624DA9" w14:textId="77777777" w:rsidR="00DF3C4B" w:rsidRDefault="00DF3C4B" w:rsidP="00DF3C4B">
      <w:pPr>
        <w:pStyle w:val="BulletPara"/>
      </w:pPr>
      <w:r>
        <w:t>•</w:t>
      </w:r>
      <w:r>
        <w:tab/>
        <w:t>Consider whether it is necessary to add a disclaimer that you are posting your own views which are not necessarily shared by/representative of Huyton Deanery CIO.</w:t>
      </w:r>
    </w:p>
    <w:p w14:paraId="724A301F" w14:textId="77777777" w:rsidR="00DF3C4B" w:rsidRDefault="00DF3C4B" w:rsidP="00DF3C4B">
      <w:pPr>
        <w:pStyle w:val="Heading1"/>
      </w:pPr>
      <w:r>
        <w:lastRenderedPageBreak/>
        <w:t>What you can do on social media</w:t>
      </w:r>
    </w:p>
    <w:p w14:paraId="23250C66" w14:textId="77777777" w:rsidR="00DF3C4B" w:rsidRDefault="00DF3C4B" w:rsidP="00DF3C4B">
      <w:pPr>
        <w:pStyle w:val="Para1"/>
      </w:pPr>
      <w:r>
        <w:t>Before using any social media network, you should ensure that you understand the network and how it operates (seek advice if you are unsure).</w:t>
      </w:r>
    </w:p>
    <w:p w14:paraId="5F5977B3" w14:textId="77777777" w:rsidR="00DF3C4B" w:rsidRDefault="00DF3C4B" w:rsidP="00DF3C4B">
      <w:pPr>
        <w:pStyle w:val="Heading1"/>
      </w:pPr>
      <w:r>
        <w:t>You can then also consider:</w:t>
      </w:r>
    </w:p>
    <w:p w14:paraId="0651F548" w14:textId="77777777" w:rsidR="00DF3C4B" w:rsidRDefault="00DF3C4B" w:rsidP="00DF3C4B">
      <w:pPr>
        <w:pStyle w:val="BulletPara"/>
      </w:pPr>
      <w:r>
        <w:t>•</w:t>
      </w:r>
      <w:r>
        <w:tab/>
      </w:r>
      <w:r w:rsidRPr="00DF3C4B">
        <w:rPr>
          <w:i/>
          <w:iCs/>
        </w:rPr>
        <w:t>Sharing content</w:t>
      </w:r>
      <w:r>
        <w:t>: feel free to share messages from reputable organisations (e.g. Diocese, Church of England, mainstream news media) and people you are networking with.</w:t>
      </w:r>
    </w:p>
    <w:p w14:paraId="113B8A2D" w14:textId="77777777" w:rsidR="00DF3C4B" w:rsidRDefault="00DF3C4B" w:rsidP="00DF3C4B">
      <w:pPr>
        <w:pStyle w:val="NotePara"/>
      </w:pPr>
      <w:r>
        <w:t>[NOTE:</w:t>
      </w:r>
      <w:r>
        <w:tab/>
        <w:t>Do not share posts which are reliant on rumours or have been posted by disreputable or less well-known organisations to avoid becoming the victim of ‘fake news’.  If you are unsure, it is safer not to share or to wait for a more reputable organisation to validate the information first.]</w:t>
      </w:r>
    </w:p>
    <w:p w14:paraId="34308A9C" w14:textId="77777777" w:rsidR="00DF3C4B" w:rsidRDefault="00DF3C4B" w:rsidP="00DF3C4B">
      <w:pPr>
        <w:pStyle w:val="BulletPara"/>
      </w:pPr>
      <w:r>
        <w:t>•</w:t>
      </w:r>
      <w:r>
        <w:tab/>
      </w:r>
      <w:r w:rsidRPr="00DF3C4B">
        <w:rPr>
          <w:i/>
          <w:iCs/>
        </w:rPr>
        <w:t>Creating your own content</w:t>
      </w:r>
      <w:r>
        <w:t>: you can create new content to do a variety of things such as:</w:t>
      </w:r>
    </w:p>
    <w:p w14:paraId="4542473B" w14:textId="3D304368" w:rsidR="00DF3C4B" w:rsidRDefault="00DF3C4B" w:rsidP="00DF3C4B">
      <w:pPr>
        <w:pStyle w:val="BulletPara2"/>
      </w:pPr>
      <w:r>
        <w:t>Promoting resources or news;</w:t>
      </w:r>
    </w:p>
    <w:p w14:paraId="1AB383FE" w14:textId="7F96BAEE" w:rsidR="00DF3C4B" w:rsidRDefault="00DF3C4B" w:rsidP="00DF3C4B">
      <w:pPr>
        <w:pStyle w:val="BulletPara2"/>
      </w:pPr>
      <w:r>
        <w:t>Promoting community services or successes;</w:t>
      </w:r>
    </w:p>
    <w:p w14:paraId="73DB6DC7" w14:textId="548E279C" w:rsidR="00DF3C4B" w:rsidRDefault="00DF3C4B" w:rsidP="00DF3C4B">
      <w:pPr>
        <w:pStyle w:val="BulletPara2"/>
      </w:pPr>
      <w:r>
        <w:t>Joining in conversations about church life;</w:t>
      </w:r>
    </w:p>
    <w:p w14:paraId="440F6893" w14:textId="6C925BEB" w:rsidR="00DF3C4B" w:rsidRDefault="00DF3C4B" w:rsidP="00DF3C4B">
      <w:pPr>
        <w:pStyle w:val="BulletPara2"/>
      </w:pPr>
      <w:r>
        <w:t>Commenting on Christian news stories with an evangelistic angle.</w:t>
      </w:r>
    </w:p>
    <w:p w14:paraId="0A5394DB" w14:textId="77777777" w:rsidR="00DF3C4B" w:rsidRDefault="00DF3C4B" w:rsidP="00DF3C4B">
      <w:pPr>
        <w:pStyle w:val="BulletPara"/>
      </w:pPr>
      <w:r>
        <w:t>•</w:t>
      </w:r>
      <w:r>
        <w:tab/>
      </w:r>
      <w:r w:rsidRPr="00DF3C4B">
        <w:rPr>
          <w:i/>
          <w:iCs/>
        </w:rPr>
        <w:t>Engaging with other social media users</w:t>
      </w:r>
      <w:r>
        <w:t xml:space="preserve">: social media can be a great way to engage with others (for example, organisations, parishioners, clergy). Use it to start conversations with them and to build new contacts. </w:t>
      </w:r>
    </w:p>
    <w:p w14:paraId="7A0A5AFD" w14:textId="77777777" w:rsidR="00DF3C4B" w:rsidRDefault="00DF3C4B" w:rsidP="00DF3C4B">
      <w:pPr>
        <w:pStyle w:val="Heading1"/>
      </w:pPr>
      <w:r>
        <w:t>A few pointers to remember are:</w:t>
      </w:r>
    </w:p>
    <w:p w14:paraId="257D71B3" w14:textId="77777777" w:rsidR="00DF3C4B" w:rsidRDefault="00DF3C4B" w:rsidP="00DF3C4B">
      <w:pPr>
        <w:pStyle w:val="BulletPara"/>
      </w:pPr>
      <w:r>
        <w:t>•</w:t>
      </w:r>
      <w:r>
        <w:tab/>
        <w:t>Only post the types of things you would be happy to say at a public event – remember, journalists often use social media as an information source.</w:t>
      </w:r>
    </w:p>
    <w:p w14:paraId="587FB7C4" w14:textId="2CCD4C30" w:rsidR="00DF3C4B" w:rsidRDefault="00DF3C4B" w:rsidP="00DF3C4B">
      <w:pPr>
        <w:pStyle w:val="BulletPara"/>
      </w:pPr>
      <w:r>
        <w:t>•</w:t>
      </w:r>
      <w:r>
        <w:tab/>
        <w:t>Don’t pick a public fight with anyone.</w:t>
      </w:r>
    </w:p>
    <w:p w14:paraId="36B9CEF1" w14:textId="6B5D8E12" w:rsidR="00DF3C4B" w:rsidRDefault="00DF3C4B" w:rsidP="00DF3C4B">
      <w:pPr>
        <w:pStyle w:val="BulletPara"/>
      </w:pPr>
      <w:r>
        <w:t>•</w:t>
      </w:r>
      <w:r>
        <w:tab/>
        <w:t>Avoid making inappropriate comments e.g. to Church of England officials and others, even where you may disagree with them.  Personal negative comments can damage future relationships or call into question the integrity of the charity.</w:t>
      </w:r>
    </w:p>
    <w:p w14:paraId="1144CD3E" w14:textId="3BDFF2F6" w:rsidR="00DF3C4B" w:rsidRDefault="00DF3C4B" w:rsidP="00DF3C4B">
      <w:pPr>
        <w:pStyle w:val="BulletPara"/>
      </w:pPr>
      <w:r>
        <w:t>•</w:t>
      </w:r>
      <w:r>
        <w:tab/>
        <w:t>Ensure that in any social media activity you continue to uphold the seven Nolan principles of selflessness, integrity, objectivity, accountability, openness, honesty and leadership.</w:t>
      </w:r>
    </w:p>
    <w:p w14:paraId="17828743" w14:textId="09B7D58E" w:rsidR="00DF3C4B" w:rsidRDefault="00DF3C4B" w:rsidP="00DF3C4B">
      <w:pPr>
        <w:pStyle w:val="BulletPara"/>
      </w:pPr>
      <w:r>
        <w:t>•</w:t>
      </w:r>
      <w:r>
        <w:tab/>
        <w:t xml:space="preserve">Stay positive. </w:t>
      </w:r>
      <w:r>
        <w:t xml:space="preserve"> </w:t>
      </w:r>
      <w:r>
        <w:t>Social media is a great place to share your passion for Christ.</w:t>
      </w:r>
    </w:p>
    <w:p w14:paraId="058BD09D" w14:textId="52B29D6D" w:rsidR="00DF3C4B" w:rsidRDefault="00DF3C4B" w:rsidP="00DF3C4B">
      <w:pPr>
        <w:pStyle w:val="BulletPara"/>
      </w:pPr>
      <w:r>
        <w:t>•</w:t>
      </w:r>
      <w:r>
        <w:tab/>
        <w:t xml:space="preserve">Use images and videos to make your posts more interesting. </w:t>
      </w:r>
      <w:r>
        <w:t xml:space="preserve"> </w:t>
      </w:r>
      <w:r>
        <w:t>But ensure that you are using copyrighted material appropriately.  You can use photos that you have created yourself.</w:t>
      </w:r>
    </w:p>
    <w:p w14:paraId="5FCEBE25" w14:textId="7C51D947" w:rsidR="00DF3C4B" w:rsidRDefault="00DF3C4B" w:rsidP="00DF3C4B">
      <w:pPr>
        <w:pStyle w:val="BulletPara"/>
      </w:pPr>
      <w:r>
        <w:t>•</w:t>
      </w:r>
      <w:r>
        <w:tab/>
        <w:t>Seek permission before publishing any photos of children and adults.</w:t>
      </w:r>
    </w:p>
    <w:p w14:paraId="4E0F04C5" w14:textId="77777777" w:rsidR="00DF3C4B" w:rsidRDefault="00DF3C4B" w:rsidP="00DF3C4B">
      <w:pPr>
        <w:pStyle w:val="Heading1"/>
      </w:pPr>
      <w:r>
        <w:lastRenderedPageBreak/>
        <w:t>General guidelines:</w:t>
      </w:r>
    </w:p>
    <w:p w14:paraId="1FD788C4" w14:textId="77777777" w:rsidR="00DF3C4B" w:rsidRDefault="00DF3C4B" w:rsidP="00DF3C4B">
      <w:pPr>
        <w:pStyle w:val="Para1"/>
      </w:pPr>
      <w:r>
        <w:t xml:space="preserve">Whether you are sharing content, responding to others or creating your own content on social media networks, you should at all times ensure that you: </w:t>
      </w:r>
    </w:p>
    <w:p w14:paraId="513E658D" w14:textId="1F109C97" w:rsidR="00DF3C4B" w:rsidRDefault="00DF3C4B" w:rsidP="00DF3C4B">
      <w:pPr>
        <w:pStyle w:val="BulletPara"/>
      </w:pPr>
      <w:r>
        <w:t>•</w:t>
      </w:r>
      <w:r>
        <w:tab/>
      </w:r>
      <w:r w:rsidRPr="00DF3C4B">
        <w:rPr>
          <w:i/>
          <w:iCs/>
        </w:rPr>
        <w:t xml:space="preserve">Think before posting </w:t>
      </w:r>
      <w:r>
        <w:t>– it can be easy to respond emotionally on social media, but you must be careful to remain respectful and, if possible, positive at all times.</w:t>
      </w:r>
    </w:p>
    <w:p w14:paraId="61CAC2D7" w14:textId="77777777" w:rsidR="00DF3C4B" w:rsidRDefault="00DF3C4B" w:rsidP="00DF3C4B">
      <w:pPr>
        <w:pStyle w:val="BulletPara"/>
      </w:pPr>
      <w:r>
        <w:t>•</w:t>
      </w:r>
      <w:r>
        <w:tab/>
      </w:r>
      <w:r w:rsidRPr="00DF3C4B">
        <w:rPr>
          <w:i/>
          <w:iCs/>
        </w:rPr>
        <w:t>Be clear on what is fact vs opinion</w:t>
      </w:r>
      <w:r>
        <w:t xml:space="preserve"> – where you are not expressing an opinion, remember to check that anything you are posting is factually accurate.</w:t>
      </w:r>
    </w:p>
    <w:p w14:paraId="3AA18C2C" w14:textId="6C3BE7AA" w:rsidR="00DF3C4B" w:rsidRDefault="00DF3C4B" w:rsidP="00DF3C4B">
      <w:pPr>
        <w:pStyle w:val="BulletPara"/>
      </w:pPr>
      <w:r>
        <w:t>•</w:t>
      </w:r>
      <w:r>
        <w:tab/>
      </w:r>
      <w:r w:rsidRPr="00DF3C4B">
        <w:rPr>
          <w:i/>
          <w:iCs/>
        </w:rPr>
        <w:t>Avoid disclosing any confidential or personal information</w:t>
      </w:r>
      <w:r>
        <w:t xml:space="preserve"> – this will include avoiding sharing financial, legal or operational information in relation to the charity.</w:t>
      </w:r>
    </w:p>
    <w:p w14:paraId="628B3432" w14:textId="39680CEC" w:rsidR="00DF3C4B" w:rsidRDefault="00DF3C4B" w:rsidP="00DF3C4B">
      <w:pPr>
        <w:pStyle w:val="BulletPara"/>
      </w:pPr>
      <w:r>
        <w:t>•</w:t>
      </w:r>
      <w:r>
        <w:tab/>
      </w:r>
      <w:r w:rsidRPr="00DF3C4B">
        <w:rPr>
          <w:i/>
          <w:iCs/>
        </w:rPr>
        <w:t>Correct any mistakes</w:t>
      </w:r>
      <w:r>
        <w:t xml:space="preserve"> – you can delete or amend posts, but you should be transparent about this and state why you are correcting material if you are doing so.</w:t>
      </w:r>
    </w:p>
    <w:p w14:paraId="115E558F" w14:textId="1A1C6359" w:rsidR="00DF3C4B" w:rsidRDefault="00DF3C4B" w:rsidP="00DF3C4B">
      <w:pPr>
        <w:pStyle w:val="BulletPara"/>
      </w:pPr>
      <w:r>
        <w:t>•</w:t>
      </w:r>
      <w:r>
        <w:tab/>
      </w:r>
      <w:r w:rsidRPr="00DF3C4B">
        <w:rPr>
          <w:i/>
          <w:iCs/>
        </w:rPr>
        <w:t>Beware of potential security threats</w:t>
      </w:r>
      <w:r>
        <w:t>, e.g. phishing scams, and report these to the trustees.</w:t>
      </w:r>
    </w:p>
    <w:p w14:paraId="6B04F7EF" w14:textId="306747DE" w:rsidR="00DF3C4B" w:rsidRDefault="00DF3C4B" w:rsidP="00DF3C4B">
      <w:pPr>
        <w:pStyle w:val="BulletPara"/>
      </w:pPr>
      <w:r>
        <w:t>•</w:t>
      </w:r>
      <w:r>
        <w:tab/>
      </w:r>
      <w:r w:rsidRPr="00DF3C4B">
        <w:rPr>
          <w:i/>
          <w:iCs/>
        </w:rPr>
        <w:t>Avoid inflaming issues</w:t>
      </w:r>
      <w:r>
        <w:t xml:space="preserve"> – if you need to respond to a user on a controversial matter, do so calmly and ask them to contact you via another channel (e.g. private message, phone call, or email).  You should take any difficult discussions away from the public forum quickly.</w:t>
      </w:r>
    </w:p>
    <w:p w14:paraId="38A87360" w14:textId="77777777" w:rsidR="00DF3C4B" w:rsidRDefault="00DF3C4B" w:rsidP="00DF3C4B">
      <w:pPr>
        <w:pStyle w:val="BulletPara"/>
      </w:pPr>
      <w:r>
        <w:t>•</w:t>
      </w:r>
      <w:r>
        <w:tab/>
      </w:r>
      <w:r w:rsidRPr="00DF3C4B">
        <w:rPr>
          <w:i/>
          <w:iCs/>
        </w:rPr>
        <w:t>Do not conduct illegal or criminal activities</w:t>
      </w:r>
      <w:r>
        <w:t xml:space="preserve"> – also avoid distributing information that is libellous or defamatory, damaging to the charity, discusses people without their consent, harasses people, is discriminatory in any way or distributes spam.</w:t>
      </w:r>
    </w:p>
    <w:p w14:paraId="315F04EA" w14:textId="76FB7783" w:rsidR="00DF3C4B" w:rsidRDefault="00DF3C4B" w:rsidP="00DF3C4B">
      <w:pPr>
        <w:pStyle w:val="BulletPara"/>
      </w:pPr>
      <w:r>
        <w:t>•</w:t>
      </w:r>
      <w:r>
        <w:tab/>
      </w:r>
      <w:r w:rsidRPr="00DF3C4B">
        <w:rPr>
          <w:i/>
          <w:iCs/>
        </w:rPr>
        <w:t>Do not post content that is disrespectful or rude</w:t>
      </w:r>
      <w:r>
        <w:t xml:space="preserve"> – you should avoid posting content that could in any way damage the reputation of the charity or the community.</w:t>
      </w:r>
    </w:p>
    <w:p w14:paraId="7C1C30CE" w14:textId="77777777" w:rsidR="00DF3C4B" w:rsidRDefault="00DF3C4B" w:rsidP="00DF3C4B">
      <w:pPr>
        <w:pStyle w:val="Heading1"/>
      </w:pPr>
      <w:r>
        <w:t>Safeguarding and social media:</w:t>
      </w:r>
    </w:p>
    <w:p w14:paraId="0DD26E02" w14:textId="77777777" w:rsidR="00DF3C4B" w:rsidRDefault="00DF3C4B" w:rsidP="00DF3C4B">
      <w:pPr>
        <w:pStyle w:val="Para1"/>
      </w:pPr>
      <w:r>
        <w:t>Please be aware of the many potential dangers around social media use when it comes to safeguarding, and the ways in which things you do innocently can be seen in a different light unless you are very careful.</w:t>
      </w:r>
    </w:p>
    <w:p w14:paraId="247E1797" w14:textId="31BC4A22" w:rsidR="00DF3C4B" w:rsidRDefault="00DF3C4B" w:rsidP="00DF3C4B">
      <w:pPr>
        <w:pStyle w:val="Para1"/>
      </w:pPr>
      <w:r>
        <w:t>Anyone who works</w:t>
      </w:r>
      <w:r>
        <w:t xml:space="preserve"> or volunteers</w:t>
      </w:r>
      <w:r>
        <w:t xml:space="preserve"> for </w:t>
      </w:r>
      <w:r>
        <w:t>Huyton Deanery CIO</w:t>
      </w:r>
      <w:r>
        <w:t xml:space="preserve"> will not be friends with, follow back or private message anyone </w:t>
      </w:r>
      <w:r>
        <w:t xml:space="preserve">associated with </w:t>
      </w:r>
      <w:r w:rsidR="00AF3B85">
        <w:t>their deanery role</w:t>
      </w:r>
      <w:r>
        <w:t xml:space="preserve"> from their own private account on social media who is under 18.</w:t>
      </w:r>
    </w:p>
    <w:p w14:paraId="1F5BDF48" w14:textId="7F84C4AB" w:rsidR="00DF3C4B" w:rsidRDefault="00DF3C4B" w:rsidP="00DF3C4B">
      <w:pPr>
        <w:pStyle w:val="Para1"/>
      </w:pPr>
      <w:r>
        <w:t xml:space="preserve">All contact, should there be required to be any, will take place through the </w:t>
      </w:r>
      <w:r w:rsidR="00AF3B85">
        <w:t>charity</w:t>
      </w:r>
      <w:r>
        <w:t xml:space="preserve">’s official social media pages where there are several administrators. </w:t>
      </w:r>
      <w:r w:rsidR="00AF3B85">
        <w:t xml:space="preserve"> </w:t>
      </w:r>
      <w:r>
        <w:t>This is outlined clearly, depending on the social media outlet below:</w:t>
      </w:r>
    </w:p>
    <w:p w14:paraId="229194A4" w14:textId="77777777" w:rsidR="00DF3C4B" w:rsidRDefault="00DF3C4B" w:rsidP="00270E82">
      <w:pPr>
        <w:pStyle w:val="BulletPara"/>
      </w:pPr>
      <w:r>
        <w:t>-</w:t>
      </w:r>
      <w:r>
        <w:tab/>
        <w:t xml:space="preserve">Facebook – staff/volunteers will not become ‘friends’ with anyone under the age of 18. </w:t>
      </w:r>
    </w:p>
    <w:p w14:paraId="460015FE" w14:textId="77777777" w:rsidR="00DF3C4B" w:rsidRDefault="00DF3C4B" w:rsidP="00270E82">
      <w:pPr>
        <w:pStyle w:val="BulletPara"/>
      </w:pPr>
      <w:r>
        <w:lastRenderedPageBreak/>
        <w:t>-</w:t>
      </w:r>
      <w:r>
        <w:tab/>
        <w:t>Instagram – as this is different to Facebook and using a private setting on accounts does not stop people from being able to private message the account, staff/volunteers will have the choice of whether or not their profile is public or private – however they will not ‘follow back’ anyone under the age of 18.</w:t>
      </w:r>
    </w:p>
    <w:p w14:paraId="0C5896E1" w14:textId="77777777" w:rsidR="00DF3C4B" w:rsidRDefault="00DF3C4B" w:rsidP="00270E82">
      <w:pPr>
        <w:pStyle w:val="BulletPara"/>
      </w:pPr>
      <w:r>
        <w:t>-</w:t>
      </w:r>
      <w:r>
        <w:tab/>
        <w:t>X (formerly Twitter) – same as Instagram.</w:t>
      </w:r>
    </w:p>
    <w:p w14:paraId="62E0207A" w14:textId="281E443F" w:rsidR="00DF3C4B" w:rsidRDefault="00DF3C4B" w:rsidP="00DF3C4B">
      <w:pPr>
        <w:pStyle w:val="Para1"/>
      </w:pPr>
      <w:r>
        <w:t xml:space="preserve">[A possible exception to being ‘friends’ with under 18s is if they are related or there is a close family friendship; in this case written notice should be given to the </w:t>
      </w:r>
      <w:r w:rsidR="00AF3B85">
        <w:t>trustees</w:t>
      </w:r>
      <w:r>
        <w:t>.]</w:t>
      </w:r>
    </w:p>
    <w:p w14:paraId="0F5AA14F" w14:textId="1B126A6D" w:rsidR="00DF3C4B" w:rsidRDefault="00DF3C4B" w:rsidP="00DF3C4B">
      <w:pPr>
        <w:pStyle w:val="Para1"/>
      </w:pPr>
      <w:r>
        <w:t xml:space="preserve">Staff/volunteers will not initiate conversation by direct or private messaging with any person under the age of 18 from their own private account. </w:t>
      </w:r>
      <w:r w:rsidR="00AF3B85">
        <w:t xml:space="preserve"> </w:t>
      </w:r>
      <w:r>
        <w:t xml:space="preserve">If they are contacted by someone under 18 through their personal account, there will be a </w:t>
      </w:r>
      <w:proofErr w:type="gramStart"/>
      <w:r>
        <w:t>3 strike</w:t>
      </w:r>
      <w:proofErr w:type="gramEnd"/>
      <w:r>
        <w:t xml:space="preserve"> rule. </w:t>
      </w:r>
      <w:r w:rsidR="00AF3B85">
        <w:t xml:space="preserve"> </w:t>
      </w:r>
      <w:proofErr w:type="gramStart"/>
      <w:r>
        <w:t>Firstly</w:t>
      </w:r>
      <w:proofErr w:type="gramEnd"/>
      <w:r>
        <w:t xml:space="preserve"> the staff/volunteer will reply to the message with a pre-set message encouraging young people to contact the </w:t>
      </w:r>
      <w:r w:rsidR="00AF3B85">
        <w:t>charity</w:t>
      </w:r>
      <w:r>
        <w:t xml:space="preserve"> through the official </w:t>
      </w:r>
      <w:r w:rsidR="00AF3B85">
        <w:t>Huyton Deanery</w:t>
      </w:r>
      <w:r>
        <w:t xml:space="preserve"> pages and explaining that staff/volunteers cannot private message back.</w:t>
      </w:r>
      <w:r w:rsidR="00AF3B85">
        <w:t xml:space="preserve"> </w:t>
      </w:r>
      <w:r>
        <w:t xml:space="preserve"> Should the young person persist, on the second time the staff/volunteer will again use a pre-set message to explain that they will have to block the young person from messaging should they do it again. </w:t>
      </w:r>
      <w:r w:rsidR="00AF3B85">
        <w:t xml:space="preserve"> </w:t>
      </w:r>
      <w:r>
        <w:t>On the third occasion, the staff/volunteer will be forced to block the young person.</w:t>
      </w:r>
      <w:r w:rsidR="00AF3B85">
        <w:t xml:space="preserve"> </w:t>
      </w:r>
      <w:r>
        <w:t xml:space="preserve"> This should be discussed at every stage with their line manager/group leader and/or with the </w:t>
      </w:r>
      <w:r w:rsidR="00AF3B85">
        <w:t>trustees</w:t>
      </w:r>
      <w:r>
        <w:t>.</w:t>
      </w:r>
    </w:p>
    <w:p w14:paraId="2F4B0654" w14:textId="77777777" w:rsidR="00DF3C4B" w:rsidRDefault="00DF3C4B" w:rsidP="00270E82">
      <w:pPr>
        <w:pStyle w:val="Heading2"/>
      </w:pPr>
      <w:r>
        <w:t>Pre-set Message 1</w:t>
      </w:r>
    </w:p>
    <w:p w14:paraId="3828A7EC" w14:textId="354BC6E5" w:rsidR="00DF3C4B" w:rsidRDefault="00DF3C4B" w:rsidP="00DF3C4B">
      <w:pPr>
        <w:pStyle w:val="Para1"/>
      </w:pPr>
      <w:r>
        <w:t>Hey!</w:t>
      </w:r>
      <w:r w:rsidR="00AF3B85">
        <w:t xml:space="preserve"> </w:t>
      </w:r>
      <w:r>
        <w:t xml:space="preserve"> </w:t>
      </w:r>
      <w:proofErr w:type="gramStart"/>
      <w:r>
        <w:t>Unfortunately</w:t>
      </w:r>
      <w:proofErr w:type="gramEnd"/>
      <w:r>
        <w:t xml:space="preserve"> I am not able to direct message you here, so will not reply to your message. </w:t>
      </w:r>
      <w:r w:rsidR="00AF3B85">
        <w:t xml:space="preserve"> </w:t>
      </w:r>
      <w:r>
        <w:t xml:space="preserve">However, if it's related to *insert group involved in* you can contact the </w:t>
      </w:r>
      <w:r w:rsidR="00AF3B85">
        <w:t>Huyton Deanery</w:t>
      </w:r>
      <w:r>
        <w:t xml:space="preserve"> through our page *insert handle*, where the relevant person will respond to you with any information needed as soon as possible. </w:t>
      </w:r>
      <w:r w:rsidR="00AF3B85">
        <w:t xml:space="preserve"> </w:t>
      </w:r>
      <w:r>
        <w:t>Thanks!</w:t>
      </w:r>
    </w:p>
    <w:p w14:paraId="57B676B2" w14:textId="77777777" w:rsidR="00DF3C4B" w:rsidRDefault="00DF3C4B" w:rsidP="00270E82">
      <w:pPr>
        <w:pStyle w:val="Heading2"/>
      </w:pPr>
      <w:r>
        <w:t>Pre-set Message 2</w:t>
      </w:r>
    </w:p>
    <w:p w14:paraId="73BABACA" w14:textId="200AA5BF" w:rsidR="00DF3C4B" w:rsidRDefault="00DF3C4B" w:rsidP="00DF3C4B">
      <w:pPr>
        <w:pStyle w:val="Para1"/>
      </w:pPr>
      <w:r>
        <w:t xml:space="preserve">As a member of staff/volunteer at </w:t>
      </w:r>
      <w:r w:rsidR="00AF3B85">
        <w:t>Huyton Deanery</w:t>
      </w:r>
      <w:r>
        <w:t xml:space="preserve"> I cannot direct message you back.</w:t>
      </w:r>
      <w:r w:rsidR="00AF3B85">
        <w:t xml:space="preserve">  </w:t>
      </w:r>
      <w:r>
        <w:t xml:space="preserve">Please use the page as previously stated if you would like further information. </w:t>
      </w:r>
      <w:r w:rsidR="00AF3B85">
        <w:t xml:space="preserve"> </w:t>
      </w:r>
      <w:r>
        <w:t xml:space="preserve">If you attempt to message my private account again, I will be required to follow </w:t>
      </w:r>
      <w:r w:rsidR="00AF3B85">
        <w:t>Huyton Deanery</w:t>
      </w:r>
      <w:r>
        <w:t>’s safeguarding policy and block you from doing so.</w:t>
      </w:r>
    </w:p>
    <w:p w14:paraId="5D9CDF60" w14:textId="581A0732" w:rsidR="00DF3C4B" w:rsidRDefault="00AF3B85" w:rsidP="00270E82">
      <w:pPr>
        <w:pStyle w:val="Heading1"/>
      </w:pPr>
      <w:r>
        <w:t>Photographs</w:t>
      </w:r>
    </w:p>
    <w:p w14:paraId="663259C9" w14:textId="10E45272" w:rsidR="00DF3C4B" w:rsidRDefault="00DF3C4B" w:rsidP="00DF3C4B">
      <w:pPr>
        <w:pStyle w:val="Para1"/>
      </w:pPr>
      <w:r>
        <w:t xml:space="preserve">Please also be wary of sharing photographs of </w:t>
      </w:r>
      <w:r w:rsidR="00AF3B85">
        <w:t>deanery</w:t>
      </w:r>
      <w:r>
        <w:t xml:space="preserve"> events which contain people beyond your own family. </w:t>
      </w:r>
      <w:r w:rsidR="00AF3B85">
        <w:t xml:space="preserve"> </w:t>
      </w:r>
      <w:r>
        <w:t xml:space="preserve">Seek permission before sharing photographs of anyone else, and especially do not post photographs of children without express permission from their parents/carers. </w:t>
      </w:r>
      <w:r w:rsidR="00AF3B85">
        <w:t xml:space="preserve"> </w:t>
      </w:r>
      <w:r>
        <w:t xml:space="preserve">If you do post photographs of children (with permission), do not also post their names. </w:t>
      </w:r>
      <w:r w:rsidR="00AF3B85">
        <w:t xml:space="preserve"> </w:t>
      </w:r>
      <w:r>
        <w:t>In this instance, please write ‘photos shared with permission’ on your post.</w:t>
      </w:r>
    </w:p>
    <w:p w14:paraId="3093A082" w14:textId="632FD477" w:rsidR="00DF3C4B" w:rsidRDefault="00DF3C4B" w:rsidP="00270E82">
      <w:pPr>
        <w:pStyle w:val="Heading1"/>
      </w:pPr>
      <w:r>
        <w:lastRenderedPageBreak/>
        <w:t xml:space="preserve">Additional guidelines for those with access to </w:t>
      </w:r>
      <w:r w:rsidR="00AF3B85">
        <w:t>deanery</w:t>
      </w:r>
      <w:r>
        <w:t xml:space="preserve"> accounts:</w:t>
      </w:r>
    </w:p>
    <w:p w14:paraId="4401B883" w14:textId="6A3FAB8A" w:rsidR="00DF3C4B" w:rsidRDefault="00DF3C4B" w:rsidP="00270E82">
      <w:pPr>
        <w:pStyle w:val="BulletPara"/>
      </w:pPr>
      <w:r>
        <w:t>•</w:t>
      </w:r>
      <w:r>
        <w:tab/>
        <w:t xml:space="preserve">Respond appropriately to any engagement or queries: we need to be seen to be responding to queries and questions posed on social media. </w:t>
      </w:r>
      <w:r w:rsidR="00AF3B85">
        <w:t xml:space="preserve"> </w:t>
      </w:r>
      <w:r>
        <w:t xml:space="preserve">If you can answer a </w:t>
      </w:r>
      <w:proofErr w:type="gramStart"/>
      <w:r>
        <w:t>query</w:t>
      </w:r>
      <w:proofErr w:type="gramEnd"/>
      <w:r>
        <w:t xml:space="preserve"> you should do so, for instance by linking to further information to our website. </w:t>
      </w:r>
      <w:r w:rsidR="00AF3B85">
        <w:t xml:space="preserve"> </w:t>
      </w:r>
      <w:r>
        <w:t>If you see a message and do not know how to respond, reply and say you’ll find out, and check with someone else.</w:t>
      </w:r>
    </w:p>
    <w:p w14:paraId="111048DE" w14:textId="140771FE" w:rsidR="00DF3C4B" w:rsidRDefault="00DF3C4B" w:rsidP="00270E82">
      <w:pPr>
        <w:pStyle w:val="BulletPara"/>
      </w:pPr>
      <w:r>
        <w:t>•</w:t>
      </w:r>
      <w:r>
        <w:tab/>
        <w:t>Remember that those messaging you simply see that ‘</w:t>
      </w:r>
      <w:r w:rsidR="00AF3B85">
        <w:t>Huyton Deanery</w:t>
      </w:r>
      <w:r>
        <w:t xml:space="preserve">’ has replied. </w:t>
      </w:r>
      <w:r w:rsidR="00AF3B85">
        <w:t xml:space="preserve"> </w:t>
      </w:r>
      <w:r>
        <w:t>They don’t know any difference between different admins, so be careful not to post conflicting or contradictory answers.</w:t>
      </w:r>
    </w:p>
    <w:p w14:paraId="38C826DE" w14:textId="7D67DBD9" w:rsidR="00DF3C4B" w:rsidRDefault="00DF3C4B" w:rsidP="00270E82">
      <w:pPr>
        <w:pStyle w:val="BulletPara"/>
      </w:pPr>
      <w:r>
        <w:t>•</w:t>
      </w:r>
      <w:r>
        <w:tab/>
        <w:t xml:space="preserve">Only </w:t>
      </w:r>
      <w:r w:rsidR="00AF3B85">
        <w:t>approved</w:t>
      </w:r>
      <w:r w:rsidR="00270E82">
        <w:t xml:space="preserve"> staff/volunteers/clergy</w:t>
      </w:r>
      <w:r>
        <w:t xml:space="preserve"> should post from the </w:t>
      </w:r>
      <w:r w:rsidR="00270E82">
        <w:t>deanery</w:t>
      </w:r>
      <w:r>
        <w:t xml:space="preserve"> account. </w:t>
      </w:r>
      <w:r w:rsidR="00270E82">
        <w:t xml:space="preserve"> </w:t>
      </w:r>
      <w:r>
        <w:t xml:space="preserve">If you have the passwords but are not </w:t>
      </w:r>
      <w:r w:rsidR="00270E82">
        <w:t>approved</w:t>
      </w:r>
      <w:r>
        <w:t xml:space="preserve">, please only use the accounts to monitor messages. </w:t>
      </w:r>
      <w:r w:rsidR="00270E82">
        <w:t xml:space="preserve"> </w:t>
      </w:r>
      <w:r>
        <w:t xml:space="preserve">If you wish to share some content, do it from your own account and alert </w:t>
      </w:r>
      <w:r w:rsidR="00270E82">
        <w:t>someone who is approved</w:t>
      </w:r>
      <w:r>
        <w:t xml:space="preserve"> so that they can share it.</w:t>
      </w:r>
    </w:p>
    <w:p w14:paraId="7187F1A8" w14:textId="570B115C" w:rsidR="00DF3C4B" w:rsidRDefault="00DF3C4B" w:rsidP="00270E82">
      <w:pPr>
        <w:pStyle w:val="BulletPara"/>
      </w:pPr>
      <w:r>
        <w:t>•</w:t>
      </w:r>
      <w:r>
        <w:tab/>
        <w:t xml:space="preserve">If there are negative queries, ask </w:t>
      </w:r>
      <w:r w:rsidR="00270E82">
        <w:t xml:space="preserve">your line manager or the trustees </w:t>
      </w:r>
      <w:r>
        <w:t xml:space="preserve">for advice before replying. </w:t>
      </w:r>
      <w:r w:rsidR="00270E82">
        <w:t xml:space="preserve"> </w:t>
      </w:r>
      <w:r>
        <w:t>They can advise on how to avoid inflaming the issue.</w:t>
      </w:r>
    </w:p>
    <w:p w14:paraId="6E630E8C" w14:textId="77777777" w:rsidR="00DF3C4B" w:rsidRDefault="00DF3C4B" w:rsidP="00270E82">
      <w:pPr>
        <w:pStyle w:val="Heading1"/>
      </w:pPr>
      <w:r>
        <w:t xml:space="preserve">Responsibility and use of social media </w:t>
      </w:r>
    </w:p>
    <w:p w14:paraId="3E332240" w14:textId="02F9E64B" w:rsidR="00DF3C4B" w:rsidRDefault="00DF3C4B" w:rsidP="00DF3C4B">
      <w:pPr>
        <w:pStyle w:val="Para1"/>
      </w:pPr>
      <w:r>
        <w:t xml:space="preserve">You are personally responsible for anything that you post on social media networks and must follow this policy at all times for </w:t>
      </w:r>
      <w:r w:rsidR="00270E82">
        <w:t>deanery</w:t>
      </w:r>
      <w:r>
        <w:t xml:space="preserve">-related social media accounts or </w:t>
      </w:r>
      <w:r w:rsidR="00270E82">
        <w:t>deanery</w:t>
      </w:r>
      <w:r>
        <w:t>-related social media activity using personal accounts.</w:t>
      </w:r>
      <w:r w:rsidR="00270E82">
        <w:t xml:space="preserve"> </w:t>
      </w:r>
      <w:r>
        <w:t xml:space="preserve"> You should protect any social media accounts with strong passwords.</w:t>
      </w:r>
    </w:p>
    <w:p w14:paraId="7B335356" w14:textId="0001D314" w:rsidR="00270E82" w:rsidRDefault="00DF3C4B" w:rsidP="00DF3C4B">
      <w:pPr>
        <w:pStyle w:val="Para1"/>
      </w:pPr>
      <w:commentRangeStart w:id="0"/>
      <w:r>
        <w:t xml:space="preserve">As a </w:t>
      </w:r>
      <w:r w:rsidR="00270E82">
        <w:t>deanery</w:t>
      </w:r>
      <w:r>
        <w:t xml:space="preserve"> we have decided to sign up to the Church of England’s new Digital Charter for social media use (on 01.07.19). </w:t>
      </w:r>
      <w:r w:rsidR="00270E82">
        <w:t xml:space="preserve"> </w:t>
      </w:r>
      <w:r>
        <w:t xml:space="preserve">We encourage you to do the same: </w:t>
      </w:r>
      <w:hyperlink r:id="rId11" w:history="1">
        <w:r w:rsidR="00270E82" w:rsidRPr="0025585E">
          <w:rPr>
            <w:rStyle w:val="Hyperlink"/>
          </w:rPr>
          <w:t>https://www.churchofengland.org/terms-and-conditions/our-digital-charter</w:t>
        </w:r>
      </w:hyperlink>
      <w:r w:rsidR="00270E82">
        <w:t>.</w:t>
      </w:r>
      <w:commentRangeEnd w:id="0"/>
      <w:r w:rsidR="00270E82">
        <w:rPr>
          <w:rStyle w:val="CommentReference"/>
          <w:rFonts w:ascii="Calibri" w:hAnsi="Calibri"/>
          <w:color w:val="000000"/>
        </w:rPr>
        <w:commentReference w:id="0"/>
      </w:r>
    </w:p>
    <w:p w14:paraId="2EE0E6C2" w14:textId="77777777" w:rsidR="00EC1027" w:rsidRDefault="00EC1027" w:rsidP="00323EC9">
      <w:pPr>
        <w:jc w:val="left"/>
        <w:rPr>
          <w:szCs w:val="20"/>
        </w:rPr>
      </w:pPr>
    </w:p>
    <w:p w14:paraId="05017C7E" w14:textId="77777777" w:rsidR="00B51587" w:rsidRDefault="00B51587">
      <w:pPr>
        <w:spacing w:after="200" w:line="276" w:lineRule="auto"/>
        <w:ind w:left="0" w:right="0" w:firstLine="0"/>
        <w:jc w:val="left"/>
        <w:rPr>
          <w:szCs w:val="20"/>
        </w:rPr>
      </w:pPr>
      <w:r>
        <w:rPr>
          <w:szCs w:val="20"/>
        </w:rPr>
        <w:br w:type="page"/>
      </w:r>
    </w:p>
    <w:p w14:paraId="2511A359" w14:textId="77777777" w:rsidR="00B51587" w:rsidRPr="0091494D" w:rsidRDefault="00B51587" w:rsidP="0091494D">
      <w:pPr>
        <w:pStyle w:val="Heading1"/>
      </w:pPr>
      <w:r w:rsidRPr="0091494D">
        <w:lastRenderedPageBreak/>
        <w:t>History</w:t>
      </w:r>
    </w:p>
    <w:p w14:paraId="30B4624D" w14:textId="77777777" w:rsidR="00B51587" w:rsidRPr="0091494D" w:rsidRDefault="00B51587" w:rsidP="0091494D">
      <w:pPr>
        <w:pStyle w:val="Heading2"/>
      </w:pPr>
      <w:r w:rsidRPr="0091494D">
        <w:t>Date</w:t>
      </w:r>
      <w:r w:rsidRPr="0091494D">
        <w:tab/>
        <w:t>Issue</w:t>
      </w:r>
      <w:r w:rsidRPr="0091494D">
        <w:tab/>
        <w:t>Reason for change</w:t>
      </w:r>
    </w:p>
    <w:p w14:paraId="132BFD11" w14:textId="25CB8050" w:rsidR="00E916CC" w:rsidRPr="00E3499F" w:rsidRDefault="00B77CFE" w:rsidP="00E3499F">
      <w:pPr>
        <w:pStyle w:val="History"/>
      </w:pPr>
      <w:r>
        <w:t>17</w:t>
      </w:r>
      <w:r w:rsidRPr="00E3499F">
        <w:t xml:space="preserve"> </w:t>
      </w:r>
      <w:r w:rsidR="00E916CC" w:rsidRPr="00E3499F">
        <w:t>Jun 2026</w:t>
      </w:r>
      <w:r w:rsidR="00E916CC" w:rsidRPr="00E3499F">
        <w:tab/>
        <w:t>1.0</w:t>
      </w:r>
      <w:r w:rsidR="00E916CC" w:rsidRPr="00E3499F">
        <w:tab/>
      </w:r>
      <w:r w:rsidRPr="00EA0749">
        <w:t xml:space="preserve">Initial draft based on </w:t>
      </w:r>
      <w:r w:rsidR="00270E82">
        <w:t>policy of St. Bartholomew’s Roby.</w:t>
      </w:r>
    </w:p>
    <w:sectPr w:rsidR="00E916CC" w:rsidRPr="00E3499F" w:rsidSect="00CF3051">
      <w:headerReference w:type="default" r:id="rId16"/>
      <w:footerReference w:type="default" r:id="rId17"/>
      <w:headerReference w:type="first" r:id="rId18"/>
      <w:footerReference w:type="first" r:id="rId19"/>
      <w:pgSz w:w="11906" w:h="16838"/>
      <w:pgMar w:top="1440" w:right="1440" w:bottom="1440" w:left="1440" w:header="907" w:footer="130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drew Cook" w:date="2026-06-18T00:01:00Z" w:initials="AC">
    <w:p w14:paraId="3CC55A94" w14:textId="04BC77FD" w:rsidR="00270E82" w:rsidRDefault="00270E82">
      <w:pPr>
        <w:pStyle w:val="CommentText"/>
      </w:pPr>
      <w:r>
        <w:rPr>
          <w:rStyle w:val="CommentReference"/>
        </w:rPr>
        <w:annotationRef/>
      </w:r>
      <w:r>
        <w:t>We need to decide if we want to include this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C55A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AC907AE" w16cex:dateUtc="2026-06-17T2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C55A94" w16cid:durableId="5AC907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086D9" w14:textId="77777777" w:rsidR="004644AA" w:rsidRDefault="004644AA" w:rsidP="00A1587C">
      <w:pPr>
        <w:spacing w:after="0" w:line="240" w:lineRule="auto"/>
      </w:pPr>
      <w:r>
        <w:separator/>
      </w:r>
    </w:p>
  </w:endnote>
  <w:endnote w:type="continuationSeparator" w:id="0">
    <w:p w14:paraId="203B6A37" w14:textId="77777777" w:rsidR="004644AA" w:rsidRDefault="004644AA"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AF2D" w14:textId="77777777" w:rsidR="00B77CFE" w:rsidRDefault="00B77CFE">
    <w:pPr>
      <w:pStyle w:val="Footer"/>
    </w:pPr>
  </w:p>
  <w:p w14:paraId="0CF40F04" w14:textId="77777777"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05DC"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3355C" w14:textId="77777777" w:rsidR="004644AA" w:rsidRDefault="004644AA" w:rsidP="00A1587C">
      <w:pPr>
        <w:spacing w:after="0" w:line="240" w:lineRule="auto"/>
      </w:pPr>
      <w:r>
        <w:separator/>
      </w:r>
    </w:p>
  </w:footnote>
  <w:footnote w:type="continuationSeparator" w:id="0">
    <w:p w14:paraId="1E3E5E39" w14:textId="77777777" w:rsidR="004644AA" w:rsidRDefault="004644AA"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3652" w14:textId="453347EC" w:rsidR="00CF3051" w:rsidRPr="00B51587" w:rsidRDefault="00CF3051" w:rsidP="00CF3051">
    <w:pPr>
      <w:pStyle w:val="Title"/>
    </w:pPr>
    <w:r w:rsidRPr="00B51587">
      <w:drawing>
        <wp:anchor distT="0" distB="0" distL="114300" distR="114300" simplePos="0" relativeHeight="251673600" behindDoc="0" locked="0" layoutInCell="1" allowOverlap="1" wp14:anchorId="3F37985C" wp14:editId="52DCD737">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DF3C4B">
      <w:t>Social Media</w:t>
    </w:r>
    <w:r w:rsidRPr="00B51587">
      <w:t xml:space="preserve"> Policy</w:t>
    </w:r>
  </w:p>
  <w:p w14:paraId="7009CED0" w14:textId="77777777" w:rsidR="00CF3051" w:rsidRPr="00B51587" w:rsidRDefault="00CF3051" w:rsidP="00CF3051">
    <w:pPr>
      <w:pStyle w:val="Subtitle"/>
    </w:pPr>
    <w:r w:rsidRPr="00B51587">
      <w:t>Huyton Deanery CIO</w:t>
    </w:r>
  </w:p>
  <w:p w14:paraId="434FF866" w14:textId="77777777" w:rsidR="00A1587C" w:rsidRPr="00D93A31" w:rsidRDefault="00A1587C" w:rsidP="00EC1027">
    <w:pPr>
      <w:pStyle w:val="committename"/>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5EAB"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7D3931FE" wp14:editId="163FD563">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5929C74C" w14:textId="77777777" w:rsidR="00EC1027" w:rsidRPr="00B51587" w:rsidRDefault="00B51587" w:rsidP="00B51587">
    <w:pPr>
      <w:pStyle w:val="Subtitle"/>
    </w:pPr>
    <w:r w:rsidRPr="00B51587">
      <w:t>Huyton Deanery CIO</w:t>
    </w:r>
  </w:p>
  <w:p w14:paraId="32CF8E25"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63DA4"/>
    <w:multiLevelType w:val="hybridMultilevel"/>
    <w:tmpl w:val="8E6AF370"/>
    <w:lvl w:ilvl="0" w:tplc="08090001">
      <w:start w:val="1"/>
      <w:numFmt w:val="bullet"/>
      <w:lvlText w:val=""/>
      <w:lvlJc w:val="left"/>
      <w:pPr>
        <w:ind w:left="720" w:hanging="360"/>
      </w:pPr>
      <w:rPr>
        <w:rFonts w:ascii="Symbol" w:hAnsi="Symbol" w:hint="default"/>
      </w:rPr>
    </w:lvl>
    <w:lvl w:ilvl="1" w:tplc="A5BA7E6A">
      <w:start w:val="1"/>
      <w:numFmt w:val="bullet"/>
      <w:pStyle w:val="BulletPara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45578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C4B"/>
    <w:rsid w:val="0000311E"/>
    <w:rsid w:val="000E5370"/>
    <w:rsid w:val="00132903"/>
    <w:rsid w:val="00147614"/>
    <w:rsid w:val="001B731C"/>
    <w:rsid w:val="00270E82"/>
    <w:rsid w:val="002C22EC"/>
    <w:rsid w:val="002C2C93"/>
    <w:rsid w:val="002D5694"/>
    <w:rsid w:val="002D6403"/>
    <w:rsid w:val="00323EC9"/>
    <w:rsid w:val="003459F1"/>
    <w:rsid w:val="004644AA"/>
    <w:rsid w:val="00521BA8"/>
    <w:rsid w:val="005419DB"/>
    <w:rsid w:val="00624AC1"/>
    <w:rsid w:val="00705F46"/>
    <w:rsid w:val="00786702"/>
    <w:rsid w:val="008357FA"/>
    <w:rsid w:val="008430CD"/>
    <w:rsid w:val="008D1F8A"/>
    <w:rsid w:val="00903EBF"/>
    <w:rsid w:val="0091494D"/>
    <w:rsid w:val="009977DC"/>
    <w:rsid w:val="00A1587C"/>
    <w:rsid w:val="00A42E8A"/>
    <w:rsid w:val="00AF3B85"/>
    <w:rsid w:val="00B51587"/>
    <w:rsid w:val="00B55BC8"/>
    <w:rsid w:val="00B77CFE"/>
    <w:rsid w:val="00BD419F"/>
    <w:rsid w:val="00BE4846"/>
    <w:rsid w:val="00BF6E61"/>
    <w:rsid w:val="00CF3051"/>
    <w:rsid w:val="00D93A31"/>
    <w:rsid w:val="00D962B0"/>
    <w:rsid w:val="00DF3C4B"/>
    <w:rsid w:val="00E225E0"/>
    <w:rsid w:val="00E2467B"/>
    <w:rsid w:val="00E3499F"/>
    <w:rsid w:val="00E916CC"/>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672F9"/>
  <w15:chartTrackingRefBased/>
  <w15:docId w15:val="{9E841FFE-A998-473F-AEA2-2E3873ED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DF3C4B"/>
    <w:pPr>
      <w:ind w:left="567" w:hanging="567"/>
    </w:pPr>
  </w:style>
  <w:style w:type="paragraph" w:customStyle="1" w:styleId="NotePara">
    <w:name w:val="Note_Para"/>
    <w:basedOn w:val="Para1"/>
    <w:qFormat/>
    <w:rsid w:val="00DF3C4B"/>
    <w:pPr>
      <w:ind w:left="993" w:hanging="993"/>
    </w:pPr>
  </w:style>
  <w:style w:type="paragraph" w:customStyle="1" w:styleId="BulletPara2">
    <w:name w:val="Bullet Para2"/>
    <w:basedOn w:val="Para1"/>
    <w:qFormat/>
    <w:rsid w:val="00DF3C4B"/>
    <w:pPr>
      <w:numPr>
        <w:ilvl w:val="1"/>
        <w:numId w:val="1"/>
      </w:numPr>
      <w:ind w:left="993"/>
    </w:pPr>
  </w:style>
  <w:style w:type="character" w:styleId="CommentReference">
    <w:name w:val="annotation reference"/>
    <w:basedOn w:val="DefaultParagraphFont"/>
    <w:uiPriority w:val="99"/>
    <w:semiHidden/>
    <w:unhideWhenUsed/>
    <w:rsid w:val="00270E82"/>
    <w:rPr>
      <w:sz w:val="16"/>
      <w:szCs w:val="16"/>
    </w:rPr>
  </w:style>
  <w:style w:type="paragraph" w:styleId="CommentText">
    <w:name w:val="annotation text"/>
    <w:basedOn w:val="Normal"/>
    <w:link w:val="CommentTextChar"/>
    <w:uiPriority w:val="99"/>
    <w:semiHidden/>
    <w:unhideWhenUsed/>
    <w:rsid w:val="00270E82"/>
    <w:pPr>
      <w:spacing w:line="240" w:lineRule="auto"/>
    </w:pPr>
    <w:rPr>
      <w:sz w:val="20"/>
      <w:szCs w:val="20"/>
    </w:rPr>
  </w:style>
  <w:style w:type="character" w:customStyle="1" w:styleId="CommentTextChar">
    <w:name w:val="Comment Text Char"/>
    <w:basedOn w:val="DefaultParagraphFont"/>
    <w:link w:val="CommentText"/>
    <w:uiPriority w:val="99"/>
    <w:semiHidden/>
    <w:rsid w:val="00270E82"/>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270E82"/>
    <w:rPr>
      <w:b/>
      <w:bCs/>
    </w:rPr>
  </w:style>
  <w:style w:type="character" w:customStyle="1" w:styleId="CommentSubjectChar">
    <w:name w:val="Comment Subject Char"/>
    <w:basedOn w:val="CommentTextChar"/>
    <w:link w:val="CommentSubject"/>
    <w:uiPriority w:val="99"/>
    <w:semiHidden/>
    <w:rsid w:val="00270E82"/>
    <w:rPr>
      <w:rFonts w:ascii="Calibri" w:eastAsia="Calibri" w:hAnsi="Calibri" w:cs="Calibri"/>
      <w:b/>
      <w:bCs/>
      <w:color w:val="000000"/>
      <w:sz w:val="20"/>
      <w:szCs w:val="20"/>
      <w:lang w:eastAsia="en-GB"/>
    </w:rPr>
  </w:style>
  <w:style w:type="character" w:styleId="Hyperlink">
    <w:name w:val="Hyperlink"/>
    <w:basedOn w:val="DefaultParagraphFont"/>
    <w:uiPriority w:val="99"/>
    <w:unhideWhenUsed/>
    <w:rsid w:val="00270E82"/>
    <w:rPr>
      <w:color w:val="0000FF" w:themeColor="hyperlink"/>
      <w:u w:val="single"/>
    </w:rPr>
  </w:style>
  <w:style w:type="character" w:styleId="UnresolvedMention">
    <w:name w:val="Unresolved Mention"/>
    <w:basedOn w:val="DefaultParagraphFont"/>
    <w:uiPriority w:val="99"/>
    <w:semiHidden/>
    <w:unhideWhenUsed/>
    <w:rsid w:val="00270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rchofengland.org/terms-and-conditions/our-digital-charter"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HD CIO Template.dotm</Template>
  <TotalTime>32</TotalTime>
  <Pages>6</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Policy</dc:title>
  <dc:subject/>
  <dc:creator>Andy</dc:creator>
  <cp:keywords/>
  <dc:description/>
  <cp:lastModifiedBy>Andrew Cook</cp:lastModifiedBy>
  <cp:revision>1</cp:revision>
  <dcterms:created xsi:type="dcterms:W3CDTF">2026-06-17T22:28:00Z</dcterms:created>
  <dcterms:modified xsi:type="dcterms:W3CDTF">2026-06-17T23:03:00Z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